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AA" w:rsidRDefault="00A177A4" w:rsidP="00DB07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PAUTA 10ª SESSÃO </w:t>
      </w:r>
      <w:r w:rsidR="00F7720F">
        <w:rPr>
          <w:rFonts w:ascii="Times New Roman" w:hAnsi="Times New Roman" w:cs="Times New Roman"/>
          <w:sz w:val="24"/>
          <w:szCs w:val="24"/>
          <w:u w:val="single"/>
        </w:rPr>
        <w:t>EXTRA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ORDINÁRIA DE </w:t>
      </w:r>
      <w:r w:rsidR="00F7720F">
        <w:rPr>
          <w:rFonts w:ascii="Times New Roman" w:hAnsi="Times New Roman" w:cs="Times New Roman"/>
          <w:sz w:val="24"/>
          <w:szCs w:val="24"/>
          <w:u w:val="single"/>
        </w:rPr>
        <w:t>08/07</w:t>
      </w:r>
      <w:r w:rsidR="0018097A" w:rsidRPr="00DB073F">
        <w:rPr>
          <w:rFonts w:ascii="Times New Roman" w:hAnsi="Times New Roman" w:cs="Times New Roman"/>
          <w:sz w:val="24"/>
          <w:szCs w:val="24"/>
          <w:u w:val="single"/>
        </w:rPr>
        <w:t>/2020.</w:t>
      </w:r>
    </w:p>
    <w:p w:rsidR="00881121" w:rsidRPr="00DB073F" w:rsidRDefault="00881121" w:rsidP="00DB07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720F" w:rsidRPr="00DB073F" w:rsidRDefault="00A177A4" w:rsidP="00F7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LEITURA DO</w:t>
      </w:r>
      <w:r w:rsidR="006F6AC4" w:rsidRPr="00DB073F">
        <w:rPr>
          <w:rFonts w:ascii="Times New Roman" w:hAnsi="Times New Roman" w:cs="Times New Roman"/>
          <w:sz w:val="24"/>
          <w:szCs w:val="24"/>
        </w:rPr>
        <w:t xml:space="preserve"> OFÍCIO</w:t>
      </w:r>
      <w:r w:rsidR="0080339B">
        <w:rPr>
          <w:rFonts w:ascii="Times New Roman" w:hAnsi="Times New Roman" w:cs="Times New Roman"/>
          <w:sz w:val="24"/>
          <w:szCs w:val="24"/>
        </w:rPr>
        <w:t xml:space="preserve"> NÚMERO 081</w:t>
      </w:r>
      <w:bookmarkStart w:id="0" w:name="_GoBack"/>
      <w:bookmarkEnd w:id="0"/>
      <w:r w:rsidR="00F7720F">
        <w:rPr>
          <w:rFonts w:ascii="Times New Roman" w:hAnsi="Times New Roman" w:cs="Times New Roman"/>
          <w:sz w:val="24"/>
          <w:szCs w:val="24"/>
        </w:rPr>
        <w:t>/2020</w:t>
      </w:r>
      <w:r w:rsidR="006F6AC4" w:rsidRPr="00DB073F">
        <w:rPr>
          <w:rFonts w:ascii="Times New Roman" w:hAnsi="Times New Roman" w:cs="Times New Roman"/>
          <w:sz w:val="24"/>
          <w:szCs w:val="24"/>
        </w:rPr>
        <w:t xml:space="preserve"> </w:t>
      </w:r>
      <w:r w:rsidR="00F7720F">
        <w:rPr>
          <w:rFonts w:ascii="Times New Roman" w:hAnsi="Times New Roman" w:cs="Times New Roman"/>
          <w:sz w:val="24"/>
          <w:szCs w:val="24"/>
        </w:rPr>
        <w:t xml:space="preserve">E DO PROJETO DE LEI DE NÚMERO 035/2020 DE AUTORIA </w:t>
      </w:r>
      <w:r w:rsidR="006F6AC4" w:rsidRPr="00DB073F">
        <w:rPr>
          <w:rFonts w:ascii="Times New Roman" w:hAnsi="Times New Roman" w:cs="Times New Roman"/>
          <w:sz w:val="24"/>
          <w:szCs w:val="24"/>
        </w:rPr>
        <w:t>DO EXECUTIVO MUNICIPAL</w:t>
      </w:r>
      <w:r w:rsidR="00F7720F">
        <w:rPr>
          <w:rFonts w:ascii="Times New Roman" w:hAnsi="Times New Roman" w:cs="Times New Roman"/>
          <w:sz w:val="24"/>
          <w:szCs w:val="24"/>
        </w:rPr>
        <w:t>.</w:t>
      </w:r>
    </w:p>
    <w:p w:rsidR="00A13E9E" w:rsidRPr="00DB073F" w:rsidRDefault="00A13E9E">
      <w:pPr>
        <w:rPr>
          <w:rFonts w:ascii="Times New Roman" w:hAnsi="Times New Roman" w:cs="Times New Roman"/>
          <w:sz w:val="24"/>
          <w:szCs w:val="24"/>
        </w:rPr>
      </w:pPr>
    </w:p>
    <w:sectPr w:rsidR="00A13E9E" w:rsidRPr="00DB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A"/>
    <w:rsid w:val="0018097A"/>
    <w:rsid w:val="00411D26"/>
    <w:rsid w:val="006F6AC4"/>
    <w:rsid w:val="0080339B"/>
    <w:rsid w:val="00881121"/>
    <w:rsid w:val="00A13E9E"/>
    <w:rsid w:val="00A177A4"/>
    <w:rsid w:val="00A76BAA"/>
    <w:rsid w:val="00B9022E"/>
    <w:rsid w:val="00BC3E07"/>
    <w:rsid w:val="00DB073F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D566-CEFF-43D7-B3D9-FD861320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Camâra</cp:lastModifiedBy>
  <cp:revision>3</cp:revision>
  <dcterms:created xsi:type="dcterms:W3CDTF">2020-07-08T11:58:00Z</dcterms:created>
  <dcterms:modified xsi:type="dcterms:W3CDTF">2020-07-08T13:28:00Z</dcterms:modified>
</cp:coreProperties>
</file>